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E02EAC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426BD2">
              <w:rPr>
                <w:rFonts w:ascii="Tahoma" w:hAnsi="Tahoma" w:cs="Tahoma"/>
                <w:sz w:val="20"/>
                <w:szCs w:val="20"/>
              </w:rPr>
              <w:t>0</w:t>
            </w:r>
            <w:r w:rsidR="00E02EAC">
              <w:rPr>
                <w:rFonts w:ascii="Tahoma" w:hAnsi="Tahoma" w:cs="Tahoma"/>
                <w:sz w:val="20"/>
                <w:szCs w:val="20"/>
              </w:rPr>
              <w:t>4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426BD2">
              <w:rPr>
                <w:rFonts w:ascii="Tahoma" w:hAnsi="Tahoma" w:cs="Tahoma"/>
                <w:sz w:val="20"/>
                <w:szCs w:val="20"/>
              </w:rPr>
              <w:t>мая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E02EAC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B84D03">
              <w:rPr>
                <w:rFonts w:ascii="Tahoma" w:hAnsi="Tahoma" w:cs="Tahoma"/>
                <w:b/>
                <w:sz w:val="20"/>
                <w:szCs w:val="20"/>
              </w:rPr>
              <w:t>0</w:t>
            </w:r>
            <w:r w:rsidR="00E02EAC">
              <w:rPr>
                <w:rFonts w:ascii="Tahoma" w:hAnsi="Tahoma" w:cs="Tahoma"/>
                <w:b/>
                <w:sz w:val="20"/>
                <w:szCs w:val="20"/>
              </w:rPr>
              <w:t>73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E02EAC" w:rsidRPr="00502C2D">
        <w:rPr>
          <w:rFonts w:ascii="Tahoma" w:hAnsi="Tahoma" w:cs="Tahoma"/>
          <w:b/>
          <w:sz w:val="20"/>
          <w:szCs w:val="20"/>
        </w:rPr>
        <w:t>метизов и крепежей</w:t>
      </w:r>
      <w:r w:rsidR="00E02EAC">
        <w:rPr>
          <w:rFonts w:ascii="Tahoma" w:hAnsi="Tahoma" w:cs="Tahoma"/>
          <w:b/>
          <w:sz w:val="20"/>
          <w:szCs w:val="20"/>
        </w:rPr>
        <w:t xml:space="preserve"> (группа </w:t>
      </w:r>
      <w:proofErr w:type="gramStart"/>
      <w:r w:rsidR="00E02EAC">
        <w:rPr>
          <w:rFonts w:ascii="Tahoma" w:hAnsi="Tahoma" w:cs="Tahoma"/>
          <w:b/>
          <w:sz w:val="20"/>
          <w:szCs w:val="20"/>
        </w:rPr>
        <w:t>Р</w:t>
      </w:r>
      <w:proofErr w:type="gramEnd"/>
      <w:r w:rsidR="00E02EAC">
        <w:rPr>
          <w:rFonts w:ascii="Tahoma" w:hAnsi="Tahoma" w:cs="Tahoma"/>
          <w:b/>
          <w:sz w:val="20"/>
          <w:szCs w:val="20"/>
        </w:rPr>
        <w:t>, подгруппа РИ – электроды и припои) и инструментов</w:t>
      </w:r>
      <w:r w:rsidR="00E02EAC">
        <w:rPr>
          <w:rFonts w:ascii="Tahoma" w:hAnsi="Tahoma" w:cs="Tahoma"/>
          <w:sz w:val="20"/>
          <w:szCs w:val="20"/>
        </w:rPr>
        <w:t xml:space="preserve"> </w:t>
      </w:r>
      <w:r w:rsidR="00E02EAC" w:rsidRPr="00163EA2">
        <w:rPr>
          <w:rFonts w:ascii="Tahoma" w:hAnsi="Tahoma" w:cs="Tahoma"/>
          <w:b/>
          <w:sz w:val="20"/>
          <w:szCs w:val="20"/>
        </w:rPr>
        <w:t>(</w:t>
      </w:r>
      <w:r w:rsidR="00E02EAC" w:rsidRPr="001D2D95">
        <w:rPr>
          <w:rFonts w:ascii="Tahoma" w:hAnsi="Tahoma" w:cs="Tahoma"/>
          <w:b/>
          <w:sz w:val="20"/>
          <w:szCs w:val="20"/>
        </w:rPr>
        <w:t>г</w:t>
      </w:r>
      <w:r w:rsidR="00E02EAC" w:rsidRPr="00D04066">
        <w:rPr>
          <w:rFonts w:ascii="Tahoma" w:hAnsi="Tahoma" w:cs="Tahoma"/>
          <w:b/>
          <w:sz w:val="20"/>
          <w:szCs w:val="20"/>
        </w:rPr>
        <w:t xml:space="preserve">руппа </w:t>
      </w:r>
      <w:r w:rsidR="00E02EAC">
        <w:rPr>
          <w:rFonts w:ascii="Tahoma" w:hAnsi="Tahoma" w:cs="Tahoma"/>
          <w:b/>
          <w:sz w:val="20"/>
          <w:szCs w:val="20"/>
        </w:rPr>
        <w:t>Т, подгруппы Т</w:t>
      </w:r>
      <w:r w:rsidR="00E02EAC" w:rsidRPr="00BB0BD5">
        <w:rPr>
          <w:rFonts w:ascii="Tahoma" w:hAnsi="Tahoma" w:cs="Tahoma"/>
          <w:b/>
          <w:sz w:val="20"/>
          <w:szCs w:val="20"/>
        </w:rPr>
        <w:t>Б</w:t>
      </w:r>
      <w:r w:rsidR="00E02EAC">
        <w:rPr>
          <w:rFonts w:ascii="Tahoma" w:hAnsi="Tahoma" w:cs="Tahoma"/>
          <w:b/>
          <w:sz w:val="20"/>
          <w:szCs w:val="20"/>
        </w:rPr>
        <w:t xml:space="preserve"> – и</w:t>
      </w:r>
      <w:r w:rsidR="00E02EAC" w:rsidRPr="00507CE4">
        <w:rPr>
          <w:rFonts w:ascii="Tahoma" w:hAnsi="Tahoma" w:cs="Tahoma"/>
          <w:b/>
          <w:sz w:val="20"/>
          <w:szCs w:val="20"/>
        </w:rPr>
        <w:t>змерительный</w:t>
      </w:r>
      <w:r w:rsidR="00E02EAC">
        <w:rPr>
          <w:rFonts w:ascii="Tahoma" w:hAnsi="Tahoma" w:cs="Tahoma"/>
          <w:b/>
          <w:sz w:val="20"/>
          <w:szCs w:val="20"/>
        </w:rPr>
        <w:t>, ТВ –</w:t>
      </w:r>
      <w:r w:rsidR="00E02EAC" w:rsidRPr="00E938E1">
        <w:rPr>
          <w:rFonts w:ascii="Tahoma" w:hAnsi="Tahoma" w:cs="Tahoma"/>
          <w:b/>
          <w:sz w:val="20"/>
          <w:szCs w:val="20"/>
        </w:rPr>
        <w:t xml:space="preserve"> </w:t>
      </w:r>
      <w:r w:rsidR="00E02EAC">
        <w:rPr>
          <w:rFonts w:ascii="Tahoma" w:hAnsi="Tahoma" w:cs="Tahoma"/>
          <w:b/>
          <w:sz w:val="20"/>
          <w:szCs w:val="20"/>
        </w:rPr>
        <w:t>р</w:t>
      </w:r>
      <w:r w:rsidR="00E02EAC" w:rsidRPr="00507CE4">
        <w:rPr>
          <w:rFonts w:ascii="Tahoma" w:hAnsi="Tahoma" w:cs="Tahoma"/>
          <w:b/>
          <w:sz w:val="20"/>
          <w:szCs w:val="20"/>
        </w:rPr>
        <w:t>ежущий</w:t>
      </w:r>
      <w:r w:rsidR="00E02EAC">
        <w:rPr>
          <w:rFonts w:ascii="Tahoma" w:hAnsi="Tahoma" w:cs="Tahoma"/>
          <w:b/>
          <w:sz w:val="20"/>
          <w:szCs w:val="20"/>
        </w:rPr>
        <w:t>, ТГ – с</w:t>
      </w:r>
      <w:r w:rsidR="00E02EAC" w:rsidRPr="00507CE4">
        <w:rPr>
          <w:rFonts w:ascii="Tahoma" w:hAnsi="Tahoma" w:cs="Tahoma"/>
          <w:b/>
          <w:sz w:val="20"/>
          <w:szCs w:val="20"/>
        </w:rPr>
        <w:t>лесарный</w:t>
      </w:r>
      <w:r w:rsidR="00E02EAC">
        <w:rPr>
          <w:rFonts w:ascii="Tahoma" w:hAnsi="Tahoma" w:cs="Tahoma"/>
          <w:b/>
          <w:sz w:val="20"/>
          <w:szCs w:val="20"/>
        </w:rPr>
        <w:t>, ТЕ – с</w:t>
      </w:r>
      <w:r w:rsidR="00E02EAC" w:rsidRPr="00507CE4">
        <w:rPr>
          <w:rFonts w:ascii="Tahoma" w:hAnsi="Tahoma" w:cs="Tahoma"/>
          <w:b/>
          <w:sz w:val="20"/>
          <w:szCs w:val="20"/>
        </w:rPr>
        <w:t>троительно-отделочный</w:t>
      </w:r>
      <w:r w:rsidR="00E02EAC">
        <w:rPr>
          <w:rFonts w:ascii="Tahoma" w:hAnsi="Tahoma" w:cs="Tahoma"/>
          <w:b/>
          <w:sz w:val="20"/>
          <w:szCs w:val="20"/>
        </w:rPr>
        <w:t>, ТЖ – э</w:t>
      </w:r>
      <w:r w:rsidR="00E02EAC" w:rsidRPr="00507CE4">
        <w:rPr>
          <w:rFonts w:ascii="Tahoma" w:hAnsi="Tahoma" w:cs="Tahoma"/>
          <w:b/>
          <w:sz w:val="20"/>
          <w:szCs w:val="20"/>
        </w:rPr>
        <w:t>лектрический</w:t>
      </w:r>
      <w:r w:rsidR="00E02EAC">
        <w:rPr>
          <w:rFonts w:ascii="Tahoma" w:hAnsi="Tahoma" w:cs="Tahoma"/>
          <w:b/>
          <w:sz w:val="20"/>
          <w:szCs w:val="20"/>
        </w:rPr>
        <w:t>, ТК – и</w:t>
      </w:r>
      <w:r w:rsidR="00E02EAC" w:rsidRPr="00507CE4">
        <w:rPr>
          <w:rFonts w:ascii="Tahoma" w:hAnsi="Tahoma" w:cs="Tahoma"/>
          <w:b/>
          <w:sz w:val="20"/>
          <w:szCs w:val="20"/>
        </w:rPr>
        <w:t>нструмент электрика</w:t>
      </w:r>
      <w:r w:rsidR="00E02EAC">
        <w:rPr>
          <w:rFonts w:ascii="Tahoma" w:hAnsi="Tahoma" w:cs="Tahoma"/>
          <w:b/>
          <w:sz w:val="20"/>
          <w:szCs w:val="20"/>
        </w:rPr>
        <w:t>, ТД - с</w:t>
      </w:r>
      <w:r w:rsidR="00E02EAC" w:rsidRPr="00507CE4">
        <w:rPr>
          <w:rFonts w:ascii="Tahoma" w:hAnsi="Tahoma" w:cs="Tahoma"/>
          <w:b/>
          <w:sz w:val="20"/>
          <w:szCs w:val="20"/>
        </w:rPr>
        <w:t>толярный</w:t>
      </w:r>
      <w:r w:rsidR="00E02EAC">
        <w:rPr>
          <w:rFonts w:ascii="Tahoma" w:hAnsi="Tahoma" w:cs="Tahoma"/>
          <w:b/>
          <w:sz w:val="20"/>
          <w:szCs w:val="20"/>
        </w:rPr>
        <w:t>)</w:t>
      </w:r>
      <w:r w:rsidR="00E8096C">
        <w:rPr>
          <w:rFonts w:ascii="Tahoma" w:hAnsi="Tahoma" w:cs="Tahoma"/>
          <w:b/>
          <w:sz w:val="20"/>
          <w:szCs w:val="20"/>
        </w:rPr>
        <w:t xml:space="preserve"> </w:t>
      </w:r>
      <w:r w:rsidR="001C29AB" w:rsidRPr="001C29AB">
        <w:rPr>
          <w:rFonts w:ascii="Tahoma" w:hAnsi="Tahoma" w:cs="Tahoma"/>
          <w:sz w:val="20"/>
          <w:szCs w:val="20"/>
        </w:rPr>
        <w:t>для нужд АО «</w:t>
      </w:r>
      <w:proofErr w:type="spellStart"/>
      <w:r w:rsidR="001C29AB" w:rsidRPr="001C29AB">
        <w:rPr>
          <w:rFonts w:ascii="Tahoma" w:hAnsi="Tahoma" w:cs="Tahoma"/>
          <w:sz w:val="20"/>
          <w:szCs w:val="20"/>
        </w:rPr>
        <w:t>ПКС-</w:t>
      </w:r>
      <w:r w:rsidR="00470674">
        <w:rPr>
          <w:rFonts w:ascii="Tahoma" w:hAnsi="Tahoma" w:cs="Tahoma"/>
          <w:sz w:val="20"/>
          <w:szCs w:val="20"/>
        </w:rPr>
        <w:t>Тепловые</w:t>
      </w:r>
      <w:proofErr w:type="spellEnd"/>
      <w:r w:rsidR="00470674">
        <w:rPr>
          <w:rFonts w:ascii="Tahoma" w:hAnsi="Tahoma" w:cs="Tahoma"/>
          <w:sz w:val="20"/>
          <w:szCs w:val="20"/>
        </w:rPr>
        <w:t xml:space="preserve"> сети</w:t>
      </w:r>
      <w:r w:rsidR="001C29AB" w:rsidRPr="001C29AB">
        <w:rPr>
          <w:rFonts w:ascii="Tahoma" w:hAnsi="Tahoma" w:cs="Tahoma"/>
          <w:sz w:val="20"/>
          <w:szCs w:val="20"/>
        </w:rPr>
        <w:t>» в 2017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E8096C">
        <w:rPr>
          <w:rFonts w:ascii="Tahoma" w:hAnsi="Tahoma" w:cs="Tahoma"/>
          <w:b/>
        </w:rPr>
        <w:t>2</w:t>
      </w:r>
      <w:r w:rsidR="00E02EAC">
        <w:rPr>
          <w:rFonts w:ascii="Tahoma" w:hAnsi="Tahoma" w:cs="Tahoma"/>
          <w:b/>
        </w:rPr>
        <w:t>6</w:t>
      </w:r>
      <w:r w:rsidR="001C29AB" w:rsidRPr="00662355">
        <w:rPr>
          <w:rFonts w:ascii="Tahoma" w:hAnsi="Tahoma" w:cs="Tahoma"/>
          <w:b/>
        </w:rPr>
        <w:t>.</w:t>
      </w:r>
      <w:r w:rsidR="001C29AB" w:rsidRPr="001C29AB">
        <w:rPr>
          <w:rFonts w:ascii="Tahoma" w:hAnsi="Tahoma" w:cs="Tahoma"/>
          <w:b/>
        </w:rPr>
        <w:t>0</w:t>
      </w:r>
      <w:r w:rsidR="004409E8">
        <w:rPr>
          <w:rFonts w:ascii="Tahoma" w:hAnsi="Tahoma" w:cs="Tahoma"/>
          <w:b/>
        </w:rPr>
        <w:t>5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E02EAC" w:rsidRPr="00E02EAC">
        <w:rPr>
          <w:rFonts w:ascii="Tahoma" w:hAnsi="Tahoma" w:cs="Tahoma"/>
        </w:rPr>
        <w:t xml:space="preserve">метизов и крепежей (группа </w:t>
      </w:r>
      <w:proofErr w:type="gramStart"/>
      <w:r w:rsidR="00E02EAC" w:rsidRPr="00E02EAC">
        <w:rPr>
          <w:rFonts w:ascii="Tahoma" w:hAnsi="Tahoma" w:cs="Tahoma"/>
        </w:rPr>
        <w:t>Р</w:t>
      </w:r>
      <w:proofErr w:type="gramEnd"/>
      <w:r w:rsidR="00E02EAC" w:rsidRPr="00E02EAC">
        <w:rPr>
          <w:rFonts w:ascii="Tahoma" w:hAnsi="Tahoma" w:cs="Tahoma"/>
        </w:rPr>
        <w:t>, подгруппа РИ – электроды и припои) и инструментов (группа Т, подгруппы ТБ – измерительный, ТВ – режущий, ТГ – слесарный, ТЕ – строительно-отделочный, ТЖ – электрический, ТК – инструмент электрика, ТД - столярный)</w:t>
      </w:r>
      <w:r w:rsidR="00AB44BB">
        <w:rPr>
          <w:rFonts w:ascii="Tahoma" w:hAnsi="Tahoma" w:cs="Tahoma"/>
          <w:b/>
        </w:rPr>
        <w:t xml:space="preserve"> </w:t>
      </w:r>
      <w:r w:rsidR="00662355" w:rsidRPr="00662355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в 2017 году</w:t>
      </w:r>
      <w:r w:rsidRPr="001C29AB">
        <w:rPr>
          <w:rFonts w:ascii="Tahoma" w:hAnsi="Tahoma" w:cs="Tahoma"/>
        </w:rPr>
        <w:t>,  указанных в Приложении № 2 к настоящему Приглашению, составляет:</w:t>
      </w:r>
      <w:r w:rsidR="005A2CDB" w:rsidRPr="001C29AB">
        <w:rPr>
          <w:rFonts w:ascii="Tahoma" w:hAnsi="Tahoma" w:cs="Tahoma"/>
        </w:rPr>
        <w:t xml:space="preserve"> </w:t>
      </w:r>
      <w:r w:rsidR="00E02EAC">
        <w:rPr>
          <w:rFonts w:ascii="Tahoma" w:hAnsi="Tahoma" w:cs="Tahoma"/>
          <w:b/>
        </w:rPr>
        <w:t>207 213,62</w:t>
      </w:r>
      <w:r w:rsidR="006C799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рублей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0B6CB5">
        <w:rPr>
          <w:rFonts w:ascii="Tahoma" w:hAnsi="Tahoma" w:cs="Tahoma"/>
          <w:b/>
        </w:rPr>
        <w:t xml:space="preserve">01 июня 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E8096C">
        <w:rPr>
          <w:rFonts w:ascii="Tahoma" w:hAnsi="Tahoma" w:cs="Tahoma"/>
          <w:b/>
        </w:rPr>
        <w:t>0</w:t>
      </w:r>
      <w:r w:rsidR="00E02EAC">
        <w:rPr>
          <w:rFonts w:ascii="Tahoma" w:hAnsi="Tahoma" w:cs="Tahoma"/>
          <w:b/>
        </w:rPr>
        <w:t>8</w:t>
      </w:r>
      <w:r w:rsidR="00E8096C" w:rsidRPr="007217FD">
        <w:rPr>
          <w:rFonts w:ascii="Tahoma" w:hAnsi="Tahoma" w:cs="Tahoma"/>
          <w:b/>
        </w:rPr>
        <w:t xml:space="preserve"> </w:t>
      </w:r>
      <w:r w:rsidR="00E8096C">
        <w:rPr>
          <w:rFonts w:ascii="Tahoma" w:hAnsi="Tahoma" w:cs="Tahoma"/>
          <w:b/>
        </w:rPr>
        <w:t>июня</w:t>
      </w:r>
      <w:r w:rsidR="00E8096C" w:rsidRPr="0083303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587A7F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587A7F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587A7F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lastRenderedPageBreak/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587A7F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587A7F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587A7F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587A7F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587A7F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587A7F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lastRenderedPageBreak/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lastRenderedPageBreak/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lastRenderedPageBreak/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D80202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«Проект договора»</w:t>
      </w:r>
      <w:r w:rsidR="00E8096C">
        <w:rPr>
          <w:rFonts w:ascii="Tahoma" w:hAnsi="Tahoma" w:cs="Tahoma"/>
          <w:sz w:val="20"/>
          <w:szCs w:val="20"/>
        </w:rPr>
        <w:t>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6BD2" w:rsidRDefault="00426BD2" w:rsidP="0059476D">
      <w:pPr>
        <w:pStyle w:val="RKSTitle254127"/>
      </w:pPr>
      <w:r>
        <w:separator/>
      </w:r>
    </w:p>
  </w:endnote>
  <w:endnote w:type="continuationSeparator" w:id="0">
    <w:p w:rsidR="00426BD2" w:rsidRDefault="00426BD2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6BD2" w:rsidRDefault="00587A7F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26BD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26BD2" w:rsidRDefault="00426BD2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6BD2" w:rsidRDefault="00587A7F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26BD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02EAC">
      <w:rPr>
        <w:rStyle w:val="a5"/>
        <w:noProof/>
      </w:rPr>
      <w:t>2</w:t>
    </w:r>
    <w:r>
      <w:rPr>
        <w:rStyle w:val="a5"/>
      </w:rPr>
      <w:fldChar w:fldCharType="end"/>
    </w:r>
  </w:p>
  <w:p w:rsidR="00426BD2" w:rsidRDefault="00426BD2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6BD2" w:rsidRDefault="00426BD2" w:rsidP="0059476D">
      <w:pPr>
        <w:pStyle w:val="RKSTitle254127"/>
      </w:pPr>
      <w:r>
        <w:separator/>
      </w:r>
    </w:p>
  </w:footnote>
  <w:footnote w:type="continuationSeparator" w:id="0">
    <w:p w:rsidR="00426BD2" w:rsidRDefault="00426BD2" w:rsidP="0059476D">
      <w:pPr>
        <w:pStyle w:val="RKSTitle254127"/>
      </w:pPr>
      <w:r>
        <w:continuationSeparator/>
      </w:r>
    </w:p>
  </w:footnote>
  <w:footnote w:id="1">
    <w:p w:rsidR="00426BD2" w:rsidRPr="004F1E67" w:rsidRDefault="00426BD2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426BD2" w:rsidRPr="004F1E67" w:rsidRDefault="00426BD2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426BD2" w:rsidRPr="004F1E67" w:rsidRDefault="00426BD2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426BD2" w:rsidRDefault="00426BD2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6BD2" w:rsidRDefault="00426BD2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6BD2" w:rsidRDefault="00426BD2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674FA"/>
    <w:rsid w:val="00070694"/>
    <w:rsid w:val="00075A0C"/>
    <w:rsid w:val="000A2F5F"/>
    <w:rsid w:val="000B6CB5"/>
    <w:rsid w:val="000E5C3C"/>
    <w:rsid w:val="00106A1B"/>
    <w:rsid w:val="001107DA"/>
    <w:rsid w:val="001257BD"/>
    <w:rsid w:val="00166685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60567"/>
    <w:rsid w:val="00282D0F"/>
    <w:rsid w:val="002841FB"/>
    <w:rsid w:val="00296873"/>
    <w:rsid w:val="002B7838"/>
    <w:rsid w:val="002C660C"/>
    <w:rsid w:val="002D6F25"/>
    <w:rsid w:val="002F5A59"/>
    <w:rsid w:val="003248D4"/>
    <w:rsid w:val="00336836"/>
    <w:rsid w:val="0034150F"/>
    <w:rsid w:val="003C0E03"/>
    <w:rsid w:val="003D09A3"/>
    <w:rsid w:val="003D1A64"/>
    <w:rsid w:val="003E7168"/>
    <w:rsid w:val="003F3FA8"/>
    <w:rsid w:val="004152AD"/>
    <w:rsid w:val="00426BD2"/>
    <w:rsid w:val="004409E8"/>
    <w:rsid w:val="00456E29"/>
    <w:rsid w:val="00457899"/>
    <w:rsid w:val="004649CE"/>
    <w:rsid w:val="00470674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87A7F"/>
    <w:rsid w:val="0059476D"/>
    <w:rsid w:val="005A2CDB"/>
    <w:rsid w:val="005B47BF"/>
    <w:rsid w:val="005D001C"/>
    <w:rsid w:val="005E1093"/>
    <w:rsid w:val="005E2117"/>
    <w:rsid w:val="005F7289"/>
    <w:rsid w:val="00624190"/>
    <w:rsid w:val="00642987"/>
    <w:rsid w:val="00642B4A"/>
    <w:rsid w:val="00662355"/>
    <w:rsid w:val="00691D05"/>
    <w:rsid w:val="006A4993"/>
    <w:rsid w:val="006B31E6"/>
    <w:rsid w:val="006B7BF9"/>
    <w:rsid w:val="006C7990"/>
    <w:rsid w:val="006D53EE"/>
    <w:rsid w:val="006E07FC"/>
    <w:rsid w:val="006E7C98"/>
    <w:rsid w:val="00713F0C"/>
    <w:rsid w:val="0073661E"/>
    <w:rsid w:val="00755EDC"/>
    <w:rsid w:val="007609E8"/>
    <w:rsid w:val="00767004"/>
    <w:rsid w:val="00793844"/>
    <w:rsid w:val="007A1C5F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59EA"/>
    <w:rsid w:val="00907EC6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9E5505"/>
    <w:rsid w:val="00A01697"/>
    <w:rsid w:val="00A12ED3"/>
    <w:rsid w:val="00A26EEA"/>
    <w:rsid w:val="00A336A6"/>
    <w:rsid w:val="00A52CC9"/>
    <w:rsid w:val="00A8744A"/>
    <w:rsid w:val="00AA0C1A"/>
    <w:rsid w:val="00AB44BB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404D1"/>
    <w:rsid w:val="00B563D7"/>
    <w:rsid w:val="00B621FE"/>
    <w:rsid w:val="00B80A2C"/>
    <w:rsid w:val="00B8440B"/>
    <w:rsid w:val="00B84D03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476A5"/>
    <w:rsid w:val="00C50D3F"/>
    <w:rsid w:val="00C52106"/>
    <w:rsid w:val="00C537AB"/>
    <w:rsid w:val="00C56646"/>
    <w:rsid w:val="00C91493"/>
    <w:rsid w:val="00CA7648"/>
    <w:rsid w:val="00CA78F1"/>
    <w:rsid w:val="00CB124E"/>
    <w:rsid w:val="00CC498C"/>
    <w:rsid w:val="00CD58F7"/>
    <w:rsid w:val="00CF12E3"/>
    <w:rsid w:val="00CF4CE5"/>
    <w:rsid w:val="00D13B4D"/>
    <w:rsid w:val="00D14820"/>
    <w:rsid w:val="00D26364"/>
    <w:rsid w:val="00D40894"/>
    <w:rsid w:val="00D5783A"/>
    <w:rsid w:val="00D60A6C"/>
    <w:rsid w:val="00D7603A"/>
    <w:rsid w:val="00D80202"/>
    <w:rsid w:val="00DA3EF6"/>
    <w:rsid w:val="00DA56F9"/>
    <w:rsid w:val="00DC6B71"/>
    <w:rsid w:val="00DD51A8"/>
    <w:rsid w:val="00DD5571"/>
    <w:rsid w:val="00DD60A1"/>
    <w:rsid w:val="00DF0876"/>
    <w:rsid w:val="00DF0B37"/>
    <w:rsid w:val="00E02EAC"/>
    <w:rsid w:val="00E44EC4"/>
    <w:rsid w:val="00E46779"/>
    <w:rsid w:val="00E8096C"/>
    <w:rsid w:val="00E9177C"/>
    <w:rsid w:val="00EA5744"/>
    <w:rsid w:val="00EC36EE"/>
    <w:rsid w:val="00ED76B2"/>
    <w:rsid w:val="00EE28E2"/>
    <w:rsid w:val="00EF0AD7"/>
    <w:rsid w:val="00EF4568"/>
    <w:rsid w:val="00F16779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107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9F610A-259A-4775-A402-13EC10340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12</Pages>
  <Words>4040</Words>
  <Characters>28309</Characters>
  <Application>Microsoft Office Word</Application>
  <DocSecurity>0</DocSecurity>
  <Lines>235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PCS\a.shvetsova (WST-SVE-008)</cp:lastModifiedBy>
  <cp:revision>50</cp:revision>
  <cp:lastPrinted>2014-01-20T10:46:00Z</cp:lastPrinted>
  <dcterms:created xsi:type="dcterms:W3CDTF">2016-05-16T07:48:00Z</dcterms:created>
  <dcterms:modified xsi:type="dcterms:W3CDTF">2017-05-04T07:23:00Z</dcterms:modified>
</cp:coreProperties>
</file>